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1E" w:rsidRPr="0047301E" w:rsidRDefault="0047301E" w:rsidP="0047301E">
      <w:pPr>
        <w:spacing w:before="100" w:beforeAutospacing="1" w:after="120" w:afterAutospacing="1" w:line="240" w:lineRule="auto"/>
        <w:rPr>
          <w:rFonts w:ascii="Times New Roman" w:eastAsia="Times New Roman" w:hAnsi="Times New Roman" w:cs="Times New Roman"/>
          <w:sz w:val="28"/>
          <w:szCs w:val="28"/>
          <w:lang w:eastAsia="ru-RU"/>
        </w:rPr>
      </w:pPr>
    </w:p>
    <w:p w:rsidR="0047301E" w:rsidRPr="0047301E" w:rsidRDefault="003B3DDA" w:rsidP="0047301E">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6"/>
          <w:lang w:eastAsia="ru-RU"/>
        </w:rPr>
      </w:pPr>
      <w:r>
        <w:rPr>
          <w:rFonts w:ascii="Times New Roman" w:eastAsia="Times New Roman" w:hAnsi="Times New Roman" w:cs="Times New Roman"/>
          <w:b/>
          <w:bCs/>
          <w:noProof/>
          <w:color w:val="000000"/>
          <w:sz w:val="32"/>
          <w:szCs w:val="36"/>
          <w:lang w:eastAsia="ru-RU"/>
        </w:rPr>
        <w:drawing>
          <wp:inline distT="0" distB="0" distL="0" distR="0">
            <wp:extent cx="5924550" cy="9131300"/>
            <wp:effectExtent l="19050" t="0" r="0" b="0"/>
            <wp:docPr id="1" name="Рисунок 1" descr="C:\Users\дом\Desktop\Новая папка (2)\Новая папка\Рисунок (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Новая папка (2)\Новая папка\Рисунок (5182).jpg"/>
                    <pic:cNvPicPr>
                      <a:picLocks noChangeAspect="1" noChangeArrowheads="1"/>
                    </pic:cNvPicPr>
                  </pic:nvPicPr>
                  <pic:blipFill>
                    <a:blip r:embed="rId4"/>
                    <a:srcRect l="8529"/>
                    <a:stretch>
                      <a:fillRect/>
                    </a:stretch>
                  </pic:blipFill>
                  <pic:spPr bwMode="auto">
                    <a:xfrm>
                      <a:off x="0" y="0"/>
                      <a:ext cx="5924550" cy="9131300"/>
                    </a:xfrm>
                    <a:prstGeom prst="rect">
                      <a:avLst/>
                    </a:prstGeom>
                    <a:noFill/>
                    <a:ln w="9525">
                      <a:noFill/>
                      <a:miter lim="800000"/>
                      <a:headEnd/>
                      <a:tailEnd/>
                    </a:ln>
                  </pic:spPr>
                </pic:pic>
              </a:graphicData>
            </a:graphic>
          </wp:inline>
        </w:drawing>
      </w:r>
    </w:p>
    <w:p w:rsidR="003B3DDA" w:rsidRDefault="003B3DDA" w:rsidP="006E5FC8">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8"/>
          <w:szCs w:val="28"/>
          <w:bdr w:val="none" w:sz="0" w:space="0" w:color="auto" w:frame="1"/>
          <w:lang w:eastAsia="ru-RU"/>
        </w:rPr>
      </w:pPr>
    </w:p>
    <w:p w:rsidR="006E5FC8" w:rsidRPr="0047301E" w:rsidRDefault="006E5FC8" w:rsidP="006E5FC8">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bdr w:val="none" w:sz="0" w:space="0" w:color="auto" w:frame="1"/>
          <w:lang w:eastAsia="ru-RU"/>
        </w:rPr>
        <w:lastRenderedPageBreak/>
        <w:t>I. Общие положения</w:t>
      </w:r>
    </w:p>
    <w:p w:rsidR="006E5FC8" w:rsidRPr="0047301E" w:rsidRDefault="006E5FC8" w:rsidP="006E5FC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w:t>
      </w:r>
      <w:r w:rsidRPr="0047301E">
        <w:rPr>
          <w:rFonts w:ascii="Times New Roman" w:eastAsia="Times New Roman" w:hAnsi="Times New Roman" w:cs="Times New Roman"/>
          <w:b/>
          <w:bCs/>
          <w:color w:val="000000"/>
          <w:sz w:val="24"/>
          <w:szCs w:val="24"/>
          <w:bdr w:val="none" w:sz="0" w:space="0" w:color="auto" w:frame="1"/>
          <w:lang w:eastAsia="ru-RU"/>
        </w:rPr>
        <w:t> </w:t>
      </w:r>
      <w:r w:rsidRPr="0047301E">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1.1.3. Устава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1.3.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для учащихся: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1.3.1. с устойчивой </w:t>
      </w:r>
      <w:proofErr w:type="spellStart"/>
      <w:r w:rsidRPr="0047301E">
        <w:rPr>
          <w:rFonts w:ascii="Times New Roman" w:eastAsia="Times New Roman" w:hAnsi="Times New Roman" w:cs="Times New Roman"/>
          <w:color w:val="000000"/>
          <w:sz w:val="24"/>
          <w:szCs w:val="24"/>
          <w:lang w:eastAsia="ru-RU"/>
        </w:rPr>
        <w:t>дезадаптацией</w:t>
      </w:r>
      <w:proofErr w:type="spellEnd"/>
      <w:r w:rsidRPr="0047301E">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1.3.3. с ограниченными возможностями здоровья;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1.3.4. по иным основаниям.</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1.4. На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1.6. Порядок осуществления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1.7. На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lastRenderedPageBreak/>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 xml:space="preserve">II. Перевод на </w:t>
      </w:r>
      <w:proofErr w:type="gramStart"/>
      <w:r w:rsidRPr="0047301E">
        <w:rPr>
          <w:rFonts w:ascii="Times New Roman" w:eastAsia="Times New Roman" w:hAnsi="Times New Roman" w:cs="Times New Roman"/>
          <w:b/>
          <w:bCs/>
          <w:color w:val="000000"/>
          <w:sz w:val="28"/>
          <w:szCs w:val="28"/>
          <w:lang w:eastAsia="ru-RU"/>
        </w:rPr>
        <w:t>обучение</w:t>
      </w:r>
      <w:proofErr w:type="gramEnd"/>
      <w:r w:rsidRPr="0047301E">
        <w:rPr>
          <w:rFonts w:ascii="Times New Roman" w:eastAsia="Times New Roman" w:hAnsi="Times New Roman" w:cs="Times New Roman"/>
          <w:b/>
          <w:bCs/>
          <w:color w:val="000000"/>
          <w:sz w:val="28"/>
          <w:szCs w:val="28"/>
          <w:lang w:eastAsia="ru-RU"/>
        </w:rPr>
        <w:t xml:space="preserve">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Pr="0047301E">
        <w:rPr>
          <w:rFonts w:ascii="Times New Roman" w:eastAsia="Times New Roman" w:hAnsi="Times New Roman" w:cs="Times New Roman"/>
          <w:color w:val="000000"/>
          <w:sz w:val="24"/>
          <w:szCs w:val="24"/>
          <w:lang w:eastAsia="ru-RU"/>
        </w:rPr>
        <w:t>обучающихся</w:t>
      </w:r>
      <w:proofErr w:type="gramEnd"/>
      <w:r w:rsidRPr="0047301E">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47301E">
        <w:rPr>
          <w:rFonts w:ascii="Times New Roman" w:eastAsia="Times New Roman" w:hAnsi="Times New Roman" w:cs="Times New Roman"/>
          <w:color w:val="000000"/>
          <w:sz w:val="24"/>
          <w:szCs w:val="24"/>
          <w:lang w:eastAsia="ru-RU"/>
        </w:rPr>
        <w:t>обучении</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2.8. Перевод на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2.9. </w:t>
      </w:r>
      <w:proofErr w:type="gramStart"/>
      <w:r w:rsidRPr="0047301E">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47301E">
        <w:rPr>
          <w:rFonts w:ascii="Times New Roman" w:eastAsia="Times New Roman" w:hAnsi="Times New Roman" w:cs="Times New Roman"/>
          <w:color w:val="000000"/>
          <w:sz w:val="24"/>
          <w:szCs w:val="24"/>
          <w:lang w:eastAsia="ru-RU"/>
        </w:rPr>
        <w:t>обучающемуся</w:t>
      </w:r>
      <w:proofErr w:type="gramEnd"/>
      <w:r w:rsidRPr="0047301E">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6E5FC8" w:rsidRPr="0047301E" w:rsidRDefault="006E5FC8" w:rsidP="006E5FC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 </w:t>
      </w:r>
      <w:r w:rsidRPr="0047301E">
        <w:rPr>
          <w:rFonts w:ascii="Times New Roman" w:eastAsia="Times New Roman" w:hAnsi="Times New Roman"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lastRenderedPageBreak/>
        <w:t>2.12. 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2.13. Перевод на </w:t>
      </w:r>
      <w:proofErr w:type="gramStart"/>
      <w:r w:rsidRPr="0047301E">
        <w:rPr>
          <w:rFonts w:ascii="Times New Roman" w:eastAsia="Times New Roman" w:hAnsi="Times New Roman" w:cs="Times New Roman"/>
          <w:color w:val="000000"/>
          <w:sz w:val="24"/>
          <w:szCs w:val="24"/>
          <w:lang w:eastAsia="ru-RU"/>
        </w:rPr>
        <w:t>обучение</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47301E">
        <w:rPr>
          <w:rFonts w:ascii="Times New Roman" w:eastAsia="Times New Roman" w:hAnsi="Times New Roman" w:cs="Times New Roman"/>
          <w:color w:val="000000"/>
          <w:sz w:val="24"/>
          <w:szCs w:val="24"/>
          <w:lang w:eastAsia="ru-RU"/>
        </w:rPr>
        <w:t>данный</w:t>
      </w:r>
      <w:proofErr w:type="gramEnd"/>
      <w:r w:rsidRPr="0047301E">
        <w:rPr>
          <w:rFonts w:ascii="Times New Roman" w:eastAsia="Times New Roman" w:hAnsi="Times New Roman" w:cs="Times New Roman"/>
          <w:color w:val="000000"/>
          <w:sz w:val="24"/>
          <w:szCs w:val="24"/>
          <w:lang w:eastAsia="ru-RU"/>
        </w:rPr>
        <w:t xml:space="preserve"> обучающийся.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47301E">
        <w:rPr>
          <w:rFonts w:ascii="Times New Roman" w:eastAsia="Times New Roman" w:hAnsi="Times New Roman" w:cs="Times New Roman"/>
          <w:color w:val="000000"/>
          <w:sz w:val="24"/>
          <w:szCs w:val="24"/>
          <w:lang w:eastAsia="ru-RU"/>
        </w:rPr>
        <w:t>обучения по предметам</w:t>
      </w:r>
      <w:proofErr w:type="gramEnd"/>
      <w:r w:rsidRPr="0047301E">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III. Требования к индивидуальному учебному плану начального общего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3.1.1. учебные занятия для углубле</w:t>
      </w:r>
      <w:r w:rsidR="00F7729F" w:rsidRPr="0047301E">
        <w:rPr>
          <w:rFonts w:ascii="Times New Roman" w:eastAsia="Times New Roman" w:hAnsi="Times New Roman" w:cs="Times New Roman"/>
          <w:color w:val="000000"/>
          <w:sz w:val="24"/>
          <w:szCs w:val="24"/>
          <w:lang w:eastAsia="ru-RU"/>
        </w:rPr>
        <w:t>нного изучения предметов</w:t>
      </w:r>
      <w:r w:rsidRPr="0047301E">
        <w:rPr>
          <w:rFonts w:ascii="Times New Roman" w:eastAsia="Times New Roman" w:hAnsi="Times New Roman" w:cs="Times New Roman"/>
          <w:color w:val="000000"/>
          <w:sz w:val="24"/>
          <w:szCs w:val="24"/>
          <w:lang w:eastAsia="ru-RU"/>
        </w:rPr>
        <w:t>;</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47301E">
        <w:rPr>
          <w:rFonts w:ascii="Times New Roman" w:eastAsia="Times New Roman" w:hAnsi="Times New Roman" w:cs="Times New Roman"/>
          <w:color w:val="000000"/>
          <w:sz w:val="24"/>
          <w:szCs w:val="24"/>
          <w:lang w:eastAsia="ru-RU"/>
        </w:rPr>
        <w:t>обучающихся</w:t>
      </w:r>
      <w:proofErr w:type="gramEnd"/>
      <w:r w:rsidRPr="0047301E">
        <w:rPr>
          <w:rFonts w:ascii="Times New Roman" w:eastAsia="Times New Roman" w:hAnsi="Times New Roman" w:cs="Times New Roman"/>
          <w:color w:val="000000"/>
          <w:sz w:val="24"/>
          <w:szCs w:val="24"/>
          <w:lang w:eastAsia="ru-RU"/>
        </w:rPr>
        <w:t>, в том числе этнокультурные;</w:t>
      </w:r>
    </w:p>
    <w:p w:rsidR="006E5FC8" w:rsidRPr="0047301E" w:rsidRDefault="006E5FC8" w:rsidP="006E5FC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3.1.3. иные учебные предметы</w:t>
      </w:r>
      <w:r w:rsidRPr="0047301E">
        <w:rPr>
          <w:rFonts w:ascii="Times New Roman" w:eastAsia="Times New Roman" w:hAnsi="Times New Roman" w:cs="Times New Roman"/>
          <w:i/>
          <w:iCs/>
          <w:color w:val="000000"/>
          <w:sz w:val="24"/>
          <w:szCs w:val="24"/>
          <w:bdr w:val="none" w:sz="0" w:space="0" w:color="auto" w:frame="1"/>
          <w:lang w:eastAsia="ru-RU"/>
        </w:rPr>
        <w:t xml:space="preserve"> (с учетом потребностей </w:t>
      </w:r>
      <w:proofErr w:type="gramStart"/>
      <w:r w:rsidRPr="0047301E">
        <w:rPr>
          <w:rFonts w:ascii="Times New Roman" w:eastAsia="Times New Roman" w:hAnsi="Times New Roman" w:cs="Times New Roman"/>
          <w:i/>
          <w:iCs/>
          <w:color w:val="000000"/>
          <w:sz w:val="24"/>
          <w:szCs w:val="24"/>
          <w:bdr w:val="none" w:sz="0" w:space="0" w:color="auto" w:frame="1"/>
          <w:lang w:eastAsia="ru-RU"/>
        </w:rPr>
        <w:t>обучающегося</w:t>
      </w:r>
      <w:proofErr w:type="gramEnd"/>
      <w:r w:rsidRPr="0047301E">
        <w:rPr>
          <w:rFonts w:ascii="Times New Roman" w:eastAsia="Times New Roman" w:hAnsi="Times New Roman" w:cs="Times New Roman"/>
          <w:i/>
          <w:iCs/>
          <w:color w:val="000000"/>
          <w:sz w:val="24"/>
          <w:szCs w:val="24"/>
          <w:bdr w:val="none" w:sz="0" w:space="0" w:color="auto" w:frame="1"/>
          <w:lang w:eastAsia="ru-RU"/>
        </w:rPr>
        <w:t xml:space="preserve"> и возможностей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lastRenderedPageBreak/>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IV. Требования к индивидуальному учебному плану основного общего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6E5FC8" w:rsidRPr="0047301E" w:rsidRDefault="006E5FC8" w:rsidP="006E5FC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4.1.5. иные учебные предметы </w:t>
      </w:r>
      <w:r w:rsidRPr="0047301E">
        <w:rPr>
          <w:rFonts w:ascii="Times New Roman" w:eastAsia="Times New Roman" w:hAnsi="Times New Roman" w:cs="Times New Roman"/>
          <w:i/>
          <w:iCs/>
          <w:color w:val="000000"/>
          <w:sz w:val="24"/>
          <w:szCs w:val="24"/>
          <w:bdr w:val="none" w:sz="0" w:space="0" w:color="auto" w:frame="1"/>
          <w:lang w:eastAsia="ru-RU"/>
        </w:rPr>
        <w:t xml:space="preserve">(с учетом потребностей </w:t>
      </w:r>
      <w:proofErr w:type="gramStart"/>
      <w:r w:rsidRPr="0047301E">
        <w:rPr>
          <w:rFonts w:ascii="Times New Roman" w:eastAsia="Times New Roman" w:hAnsi="Times New Roman" w:cs="Times New Roman"/>
          <w:i/>
          <w:iCs/>
          <w:color w:val="000000"/>
          <w:sz w:val="24"/>
          <w:szCs w:val="24"/>
          <w:bdr w:val="none" w:sz="0" w:space="0" w:color="auto" w:frame="1"/>
          <w:lang w:eastAsia="ru-RU"/>
        </w:rPr>
        <w:t>обучающегося</w:t>
      </w:r>
      <w:proofErr w:type="gramEnd"/>
      <w:r w:rsidRPr="0047301E">
        <w:rPr>
          <w:rFonts w:ascii="Times New Roman" w:eastAsia="Times New Roman" w:hAnsi="Times New Roman" w:cs="Times New Roman"/>
          <w:i/>
          <w:iCs/>
          <w:color w:val="000000"/>
          <w:sz w:val="24"/>
          <w:szCs w:val="24"/>
          <w:bdr w:val="none" w:sz="0" w:space="0" w:color="auto" w:frame="1"/>
          <w:lang w:eastAsia="ru-RU"/>
        </w:rPr>
        <w:t xml:space="preserve"> и возможностей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lastRenderedPageBreak/>
        <w:t>4.3.2. общественно-научные предметы (история, обществознание, география);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4.3.5. искусство (изобразительное искусство, музыка);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4.3.6. технология (технология);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V. Требования к индивидуальному учебному плану среднего общего образования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47301E">
        <w:rPr>
          <w:rFonts w:ascii="Times New Roman" w:eastAsia="Times New Roman" w:hAnsi="Times New Roman" w:cs="Times New Roman"/>
          <w:color w:val="000000"/>
          <w:sz w:val="24"/>
          <w:szCs w:val="24"/>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VI. Необходимые условия для реализации учебного плана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6E5FC8"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47301E" w:rsidRDefault="0047301E"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47301E" w:rsidRPr="0047301E" w:rsidRDefault="0047301E"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bookmarkStart w:id="0" w:name="_GoBack"/>
      <w:bookmarkEnd w:id="0"/>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lastRenderedPageBreak/>
        <w:t>VII. Сроки работы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7.2. </w:t>
      </w:r>
      <w:proofErr w:type="gramStart"/>
      <w:r w:rsidRPr="0047301E">
        <w:rPr>
          <w:rFonts w:ascii="Times New Roman" w:eastAsia="Times New Roman" w:hAnsi="Times New Roman" w:cs="Times New Roman"/>
          <w:color w:val="000000"/>
          <w:sz w:val="24"/>
          <w:szCs w:val="24"/>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7.3. </w:t>
      </w:r>
      <w:proofErr w:type="gramStart"/>
      <w:r w:rsidRPr="0047301E">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VIII. Контроль исполнения индивидуального учебного плана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8.1. Образовательная организация осуществляет </w:t>
      </w:r>
      <w:proofErr w:type="gramStart"/>
      <w:r w:rsidRPr="0047301E">
        <w:rPr>
          <w:rFonts w:ascii="Times New Roman" w:eastAsia="Times New Roman" w:hAnsi="Times New Roman" w:cs="Times New Roman"/>
          <w:color w:val="000000"/>
          <w:sz w:val="24"/>
          <w:szCs w:val="24"/>
          <w:lang w:eastAsia="ru-RU"/>
        </w:rPr>
        <w:t>контроль за</w:t>
      </w:r>
      <w:proofErr w:type="gramEnd"/>
      <w:r w:rsidRPr="0047301E">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8.2. Текущий контроль успеваемости и промежуточная аттестация </w:t>
      </w:r>
      <w:proofErr w:type="gramStart"/>
      <w:r w:rsidRPr="0047301E">
        <w:rPr>
          <w:rFonts w:ascii="Times New Roman" w:eastAsia="Times New Roman" w:hAnsi="Times New Roman" w:cs="Times New Roman"/>
          <w:color w:val="000000"/>
          <w:sz w:val="24"/>
          <w:szCs w:val="24"/>
          <w:lang w:eastAsia="ru-RU"/>
        </w:rPr>
        <w:t>обучающихся</w:t>
      </w:r>
      <w:proofErr w:type="gramEnd"/>
      <w:r w:rsidRPr="0047301E">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 xml:space="preserve">IX. Государственная итоговая аттестация </w:t>
      </w:r>
      <w:proofErr w:type="gramStart"/>
      <w:r w:rsidRPr="0047301E">
        <w:rPr>
          <w:rFonts w:ascii="Times New Roman" w:eastAsia="Times New Roman" w:hAnsi="Times New Roman" w:cs="Times New Roman"/>
          <w:b/>
          <w:bCs/>
          <w:color w:val="000000"/>
          <w:sz w:val="28"/>
          <w:szCs w:val="28"/>
          <w:lang w:eastAsia="ru-RU"/>
        </w:rPr>
        <w:t>обучающихся</w:t>
      </w:r>
      <w:proofErr w:type="gramEnd"/>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9.1. Государственная итоговая аттестация </w:t>
      </w:r>
      <w:proofErr w:type="gramStart"/>
      <w:r w:rsidRPr="0047301E">
        <w:rPr>
          <w:rFonts w:ascii="Times New Roman" w:eastAsia="Times New Roman" w:hAnsi="Times New Roman" w:cs="Times New Roman"/>
          <w:color w:val="000000"/>
          <w:sz w:val="24"/>
          <w:szCs w:val="24"/>
          <w:lang w:eastAsia="ru-RU"/>
        </w:rPr>
        <w:t>обучающихся</w:t>
      </w:r>
      <w:proofErr w:type="gramEnd"/>
      <w:r w:rsidRPr="0047301E">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X. Финансовое обеспечение и материально-техническое оснащение</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47301E">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47301E">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lastRenderedPageBreak/>
        <w:t>XI. Порядок управления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11.1.2. предоставление в недельный срок в орган управления в сфере образования об организации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11.2. При организации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11.2.3. </w:t>
      </w:r>
      <w:r w:rsidR="00231BD0" w:rsidRPr="0047301E">
        <w:rPr>
          <w:rFonts w:ascii="Times New Roman" w:eastAsia="Times New Roman" w:hAnsi="Times New Roman" w:cs="Times New Roman"/>
          <w:sz w:val="24"/>
          <w:szCs w:val="24"/>
          <w:lang w:eastAsia="ru-RU"/>
        </w:rPr>
        <w:t>приказ отдела образования</w:t>
      </w:r>
      <w:r w:rsidRPr="0047301E">
        <w:rPr>
          <w:rFonts w:ascii="Times New Roman" w:eastAsia="Times New Roman" w:hAnsi="Times New Roman" w:cs="Times New Roman"/>
          <w:color w:val="000000"/>
          <w:sz w:val="24"/>
          <w:szCs w:val="24"/>
          <w:lang w:eastAsia="ru-RU"/>
        </w:rPr>
        <w:t xml:space="preserve">о </w:t>
      </w:r>
      <w:proofErr w:type="gramStart"/>
      <w:r w:rsidRPr="0047301E">
        <w:rPr>
          <w:rFonts w:ascii="Times New Roman" w:eastAsia="Times New Roman" w:hAnsi="Times New Roman" w:cs="Times New Roman"/>
          <w:color w:val="000000"/>
          <w:sz w:val="24"/>
          <w:szCs w:val="24"/>
          <w:lang w:eastAsia="ru-RU"/>
        </w:rPr>
        <w:t>переходе</w:t>
      </w:r>
      <w:proofErr w:type="gramEnd"/>
      <w:r w:rsidRPr="0047301E">
        <w:rPr>
          <w:rFonts w:ascii="Times New Roman" w:eastAsia="Times New Roman" w:hAnsi="Times New Roman" w:cs="Times New Roman"/>
          <w:color w:val="000000"/>
          <w:sz w:val="24"/>
          <w:szCs w:val="24"/>
          <w:lang w:eastAsia="ru-RU"/>
        </w:rPr>
        <w:t xml:space="preserve"> обучающегося на обучение по индивидуальному учебному плану;</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 xml:space="preserve">11.2.6. журнал учета </w:t>
      </w:r>
      <w:proofErr w:type="gramStart"/>
      <w:r w:rsidRPr="0047301E">
        <w:rPr>
          <w:rFonts w:ascii="Times New Roman" w:eastAsia="Times New Roman" w:hAnsi="Times New Roman" w:cs="Times New Roman"/>
          <w:color w:val="000000"/>
          <w:sz w:val="24"/>
          <w:szCs w:val="24"/>
          <w:lang w:eastAsia="ru-RU"/>
        </w:rPr>
        <w:t>обучения</w:t>
      </w:r>
      <w:proofErr w:type="gramEnd"/>
      <w:r w:rsidRPr="0047301E">
        <w:rPr>
          <w:rFonts w:ascii="Times New Roman" w:eastAsia="Times New Roman" w:hAnsi="Times New Roman" w:cs="Times New Roman"/>
          <w:color w:val="000000"/>
          <w:sz w:val="24"/>
          <w:szCs w:val="24"/>
          <w:lang w:eastAsia="ru-RU"/>
        </w:rPr>
        <w:t xml:space="preserve"> по индивидуальному  учебному плану.</w:t>
      </w:r>
    </w:p>
    <w:p w:rsidR="006E5FC8" w:rsidRPr="0047301E" w:rsidRDefault="006E5FC8" w:rsidP="006E5FC8">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8"/>
          <w:szCs w:val="28"/>
          <w:lang w:eastAsia="ru-RU"/>
        </w:rPr>
      </w:pPr>
      <w:r w:rsidRPr="0047301E">
        <w:rPr>
          <w:rFonts w:ascii="Times New Roman" w:eastAsia="Times New Roman" w:hAnsi="Times New Roman" w:cs="Times New Roman"/>
          <w:b/>
          <w:bCs/>
          <w:color w:val="000000"/>
          <w:sz w:val="28"/>
          <w:szCs w:val="28"/>
          <w:lang w:eastAsia="ru-RU"/>
        </w:rPr>
        <w:t>XII. Порядок принятия и срок действия Положения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6E5FC8" w:rsidRPr="0047301E" w:rsidRDefault="006E5FC8" w:rsidP="006E5FC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47301E">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882419" w:rsidRPr="0047301E" w:rsidRDefault="00882419">
      <w:pPr>
        <w:rPr>
          <w:rFonts w:ascii="Times New Roman" w:hAnsi="Times New Roman" w:cs="Times New Roman"/>
        </w:rPr>
      </w:pPr>
    </w:p>
    <w:sectPr w:rsidR="00882419" w:rsidRPr="0047301E" w:rsidSect="0047301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14BF3"/>
    <w:rsid w:val="00114907"/>
    <w:rsid w:val="00114BF3"/>
    <w:rsid w:val="00231BD0"/>
    <w:rsid w:val="003B3DDA"/>
    <w:rsid w:val="0047301E"/>
    <w:rsid w:val="005A4320"/>
    <w:rsid w:val="005B0E42"/>
    <w:rsid w:val="005B5E0C"/>
    <w:rsid w:val="006E5FC8"/>
    <w:rsid w:val="00882419"/>
    <w:rsid w:val="00D92460"/>
    <w:rsid w:val="00F77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3D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301572">
      <w:bodyDiv w:val="1"/>
      <w:marLeft w:val="0"/>
      <w:marRight w:val="0"/>
      <w:marTop w:val="0"/>
      <w:marBottom w:val="0"/>
      <w:divBdr>
        <w:top w:val="none" w:sz="0" w:space="0" w:color="auto"/>
        <w:left w:val="none" w:sz="0" w:space="0" w:color="auto"/>
        <w:bottom w:val="none" w:sz="0" w:space="0" w:color="auto"/>
        <w:right w:val="none" w:sz="0" w:space="0" w:color="auto"/>
      </w:divBdr>
      <w:divsChild>
        <w:div w:id="239370200">
          <w:marLeft w:val="0"/>
          <w:marRight w:val="0"/>
          <w:marTop w:val="0"/>
          <w:marBottom w:val="0"/>
          <w:divBdr>
            <w:top w:val="none" w:sz="0" w:space="0" w:color="auto"/>
            <w:left w:val="none" w:sz="0" w:space="0" w:color="auto"/>
            <w:bottom w:val="none" w:sz="0" w:space="0" w:color="auto"/>
            <w:right w:val="none" w:sz="0" w:space="0" w:color="auto"/>
          </w:divBdr>
          <w:divsChild>
            <w:div w:id="832257703">
              <w:marLeft w:val="0"/>
              <w:marRight w:val="0"/>
              <w:marTop w:val="0"/>
              <w:marBottom w:val="120"/>
              <w:divBdr>
                <w:top w:val="none" w:sz="0" w:space="0" w:color="auto"/>
                <w:left w:val="none" w:sz="0" w:space="0" w:color="auto"/>
                <w:bottom w:val="none" w:sz="0" w:space="0" w:color="auto"/>
                <w:right w:val="none" w:sz="0" w:space="0" w:color="auto"/>
              </w:divBdr>
              <w:divsChild>
                <w:div w:id="1218590118">
                  <w:marLeft w:val="0"/>
                  <w:marRight w:val="0"/>
                  <w:marTop w:val="0"/>
                  <w:marBottom w:val="0"/>
                  <w:divBdr>
                    <w:top w:val="none" w:sz="0" w:space="0" w:color="auto"/>
                    <w:left w:val="none" w:sz="0" w:space="0" w:color="auto"/>
                    <w:bottom w:val="none" w:sz="0" w:space="0" w:color="auto"/>
                    <w:right w:val="none" w:sz="0" w:space="0" w:color="auto"/>
                  </w:divBdr>
                  <w:divsChild>
                    <w:div w:id="159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311">
              <w:marLeft w:val="0"/>
              <w:marRight w:val="0"/>
              <w:marTop w:val="0"/>
              <w:marBottom w:val="120"/>
              <w:divBdr>
                <w:top w:val="none" w:sz="0" w:space="0" w:color="auto"/>
                <w:left w:val="none" w:sz="0" w:space="0" w:color="auto"/>
                <w:bottom w:val="none" w:sz="0" w:space="0" w:color="auto"/>
                <w:right w:val="none" w:sz="0" w:space="0" w:color="auto"/>
              </w:divBdr>
              <w:divsChild>
                <w:div w:id="2080252215">
                  <w:marLeft w:val="0"/>
                  <w:marRight w:val="0"/>
                  <w:marTop w:val="0"/>
                  <w:marBottom w:val="0"/>
                  <w:divBdr>
                    <w:top w:val="none" w:sz="0" w:space="0" w:color="auto"/>
                    <w:left w:val="none" w:sz="0" w:space="0" w:color="auto"/>
                    <w:bottom w:val="none" w:sz="0" w:space="0" w:color="auto"/>
                    <w:right w:val="none" w:sz="0" w:space="0" w:color="auto"/>
                  </w:divBdr>
                  <w:divsChild>
                    <w:div w:id="765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по УВР</dc:creator>
  <cp:keywords/>
  <dc:description/>
  <cp:lastModifiedBy>дом</cp:lastModifiedBy>
  <cp:revision>8</cp:revision>
  <cp:lastPrinted>2022-12-09T12:28:00Z</cp:lastPrinted>
  <dcterms:created xsi:type="dcterms:W3CDTF">2022-09-15T15:01:00Z</dcterms:created>
  <dcterms:modified xsi:type="dcterms:W3CDTF">2022-12-09T21:20:00Z</dcterms:modified>
</cp:coreProperties>
</file>